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BAD5" w14:textId="2138EB0A" w:rsidR="00A83241" w:rsidRDefault="00A83241" w:rsidP="00A05D4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1E1E1E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1E1E1E"/>
          <w:sz w:val="28"/>
          <w:szCs w:val="28"/>
        </w:rPr>
        <w:t>Samueli</w:t>
      </w:r>
      <w:proofErr w:type="spellEnd"/>
      <w:r>
        <w:rPr>
          <w:rFonts w:ascii="Arial" w:hAnsi="Arial" w:cs="Arial"/>
          <w:b/>
          <w:bCs/>
          <w:color w:val="1E1E1E"/>
          <w:sz w:val="28"/>
          <w:szCs w:val="28"/>
        </w:rPr>
        <w:t xml:space="preserve"> School of Engineering </w:t>
      </w:r>
    </w:p>
    <w:p w14:paraId="1E3A0E8E" w14:textId="715F0081" w:rsidR="00285DA6" w:rsidRDefault="004F37FD" w:rsidP="00A05D4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1E1E1E"/>
          <w:sz w:val="28"/>
          <w:szCs w:val="28"/>
        </w:rPr>
      </w:pPr>
      <w:r>
        <w:rPr>
          <w:rFonts w:ascii="Arial" w:hAnsi="Arial" w:cs="Arial"/>
          <w:b/>
          <w:bCs/>
          <w:color w:val="1E1E1E"/>
          <w:sz w:val="28"/>
          <w:szCs w:val="28"/>
        </w:rPr>
        <w:t xml:space="preserve">Approved Phase </w:t>
      </w:r>
      <w:r w:rsidR="00192CC3">
        <w:rPr>
          <w:rFonts w:ascii="Arial" w:hAnsi="Arial" w:cs="Arial"/>
          <w:b/>
          <w:bCs/>
          <w:color w:val="1E1E1E"/>
          <w:sz w:val="28"/>
          <w:szCs w:val="28"/>
        </w:rPr>
        <w:t>3</w:t>
      </w:r>
      <w:r>
        <w:rPr>
          <w:rFonts w:ascii="Arial" w:hAnsi="Arial" w:cs="Arial"/>
          <w:b/>
          <w:bCs/>
          <w:color w:val="1E1E1E"/>
          <w:sz w:val="28"/>
          <w:szCs w:val="28"/>
        </w:rPr>
        <w:t xml:space="preserve"> </w:t>
      </w:r>
      <w:r w:rsidR="00285DA6">
        <w:rPr>
          <w:rFonts w:ascii="Arial" w:hAnsi="Arial" w:cs="Arial"/>
          <w:b/>
          <w:bCs/>
          <w:color w:val="1E1E1E"/>
          <w:sz w:val="28"/>
          <w:szCs w:val="28"/>
        </w:rPr>
        <w:t>Faculty</w:t>
      </w:r>
      <w:r>
        <w:rPr>
          <w:rFonts w:ascii="Arial" w:hAnsi="Arial" w:cs="Arial"/>
          <w:b/>
          <w:bCs/>
          <w:color w:val="1E1E1E"/>
          <w:sz w:val="28"/>
          <w:szCs w:val="28"/>
        </w:rPr>
        <w:t>/Center</w:t>
      </w:r>
      <w:r w:rsidR="00285DA6">
        <w:rPr>
          <w:rFonts w:ascii="Arial" w:hAnsi="Arial" w:cs="Arial"/>
          <w:b/>
          <w:bCs/>
          <w:color w:val="1E1E1E"/>
          <w:sz w:val="28"/>
          <w:szCs w:val="28"/>
        </w:rPr>
        <w:t xml:space="preserve"> </w:t>
      </w:r>
      <w:r w:rsidR="00C95BE0">
        <w:rPr>
          <w:rFonts w:ascii="Arial" w:hAnsi="Arial" w:cs="Arial"/>
          <w:b/>
          <w:bCs/>
          <w:color w:val="1E1E1E"/>
          <w:sz w:val="28"/>
          <w:szCs w:val="28"/>
        </w:rPr>
        <w:t xml:space="preserve">Request for </w:t>
      </w:r>
      <w:r>
        <w:rPr>
          <w:rFonts w:ascii="Arial" w:hAnsi="Arial" w:cs="Arial"/>
          <w:b/>
          <w:bCs/>
          <w:color w:val="1E1E1E"/>
          <w:sz w:val="28"/>
          <w:szCs w:val="28"/>
        </w:rPr>
        <w:t>Research Visitors</w:t>
      </w:r>
    </w:p>
    <w:p w14:paraId="411F3D98" w14:textId="355D0ECB" w:rsidR="00285DA6" w:rsidRPr="001465E9" w:rsidRDefault="001465E9" w:rsidP="001465E9">
      <w:pPr>
        <w:rPr>
          <w:i/>
          <w:iCs/>
        </w:rPr>
      </w:pPr>
      <w:r w:rsidRPr="001465E9">
        <w:t xml:space="preserve">On September 4, 2020, Chancellor Howard Gillman </w:t>
      </w:r>
      <w:r>
        <w:t xml:space="preserve">issued a </w:t>
      </w:r>
      <w:hyperlink r:id="rId7" w:history="1">
        <w:r w:rsidRPr="001465E9">
          <w:rPr>
            <w:rStyle w:val="Hyperlink"/>
          </w:rPr>
          <w:t>Directive on Invited Guest/Visitor</w:t>
        </w:r>
      </w:hyperlink>
      <w:r>
        <w:t xml:space="preserve"> that supersedes all UC/UCI policies. A “Guest” is defined as a non-UCI affiliated individual that is specifically invited to UCI controlled property on University-related business, such as a non-UCI research collaborator or volunteer, a visiting instructor, a meeting attendee/participant, or a speaker. </w:t>
      </w:r>
      <w:r w:rsidR="0052224E">
        <w:t xml:space="preserve">A UCI Host may invite a Guest to UCI, but the UCI Host must obtain written approval for their invitation from </w:t>
      </w:r>
      <w:r w:rsidR="00863234">
        <w:t>their Designated Approver.</w:t>
      </w:r>
      <w:r w:rsidR="00A2680C">
        <w:t xml:space="preserve"> </w:t>
      </w:r>
      <w:r w:rsidRPr="001465E9">
        <w:rPr>
          <w:i/>
          <w:iCs/>
        </w:rPr>
        <w:t>Guests do not include: Suppliers, vendors, contractors, etc. that are non-UCI affiliated coming onto UCI controlled property to perform University-related business that is a routine part of UCI operations.</w:t>
      </w:r>
    </w:p>
    <w:p w14:paraId="54B02889" w14:textId="050FE352" w:rsidR="001465E9" w:rsidRDefault="001465E9" w:rsidP="001465E9"/>
    <w:p w14:paraId="5D50660D" w14:textId="3D266599" w:rsidR="00815815" w:rsidRPr="001465E9" w:rsidRDefault="00815815" w:rsidP="001465E9">
      <w:proofErr w:type="spellStart"/>
      <w:r>
        <w:t>Samueli</w:t>
      </w:r>
      <w:proofErr w:type="spellEnd"/>
      <w:r>
        <w:t xml:space="preserve"> School of Engineering </w:t>
      </w:r>
      <w:r w:rsidRPr="00815815">
        <w:rPr>
          <w:b/>
          <w:bCs/>
          <w:i/>
          <w:iCs/>
        </w:rPr>
        <w:t xml:space="preserve">approved </w:t>
      </w:r>
      <w:r>
        <w:t xml:space="preserve">Phase </w:t>
      </w:r>
      <w:r w:rsidR="00192CC3">
        <w:t>3</w:t>
      </w:r>
      <w:r>
        <w:t xml:space="preserve"> PIs/Centers may serve as a “UCI Host” for a “Guest” that is coming to UCI to do research collaboration. </w:t>
      </w:r>
      <w:r w:rsidR="00681578">
        <w:t>You do not need approval for “</w:t>
      </w:r>
      <w:r w:rsidR="00681578" w:rsidRPr="00681578">
        <w:t>Non-UCI research collaborators when collaborative activities cannot be performed remotely and must be performed face-to-face in the same research space</w:t>
      </w:r>
      <w:r w:rsidR="00681578">
        <w:t xml:space="preserve">,” per OR’s Phase 3 </w:t>
      </w:r>
      <w:r w:rsidR="001A4536">
        <w:t>guidelines</w:t>
      </w:r>
      <w:r w:rsidR="00681578">
        <w:t xml:space="preserve">. </w:t>
      </w:r>
      <w:r w:rsidR="00DF79DF">
        <w:t xml:space="preserve">For this </w:t>
      </w:r>
      <w:r w:rsidR="00763FA7">
        <w:t xml:space="preserve">addition under your Phase </w:t>
      </w:r>
      <w:r w:rsidR="00681578">
        <w:t>3</w:t>
      </w:r>
      <w:r w:rsidR="00763FA7">
        <w:t xml:space="preserve"> approval</w:t>
      </w:r>
      <w:r w:rsidR="00DF79DF">
        <w:t xml:space="preserve">, please send this filled out form to Dr. Lori Greene, </w:t>
      </w:r>
      <w:hyperlink r:id="rId8" w:history="1">
        <w:r w:rsidR="00DF79DF" w:rsidRPr="0094685B">
          <w:rPr>
            <w:rStyle w:val="Hyperlink"/>
          </w:rPr>
          <w:t>legreene@uci.edu</w:t>
        </w:r>
      </w:hyperlink>
      <w:r w:rsidR="00DF79DF">
        <w:t>, who will manage the review and approval process</w:t>
      </w:r>
      <w:r w:rsidR="00F226AB">
        <w:t xml:space="preserve">. </w:t>
      </w:r>
      <w:r w:rsidR="00606F8F" w:rsidRPr="00606F8F">
        <w:t xml:space="preserve">Please note that UCI </w:t>
      </w:r>
      <w:r w:rsidR="00606F8F">
        <w:t xml:space="preserve">EH&amp;S </w:t>
      </w:r>
      <w:r w:rsidR="00606F8F" w:rsidRPr="00606F8F">
        <w:t xml:space="preserve">has procedures prior to the pandemic for visitors that still need to be followed, especially related to visits in </w:t>
      </w:r>
      <w:r w:rsidR="00606F8F">
        <w:t>l</w:t>
      </w:r>
      <w:r w:rsidR="00606F8F" w:rsidRPr="00606F8F">
        <w:t>abs with chemicals and hazardous materials</w:t>
      </w:r>
      <w:r w:rsidR="00681578">
        <w:t>; please work with our department</w:t>
      </w:r>
      <w:r w:rsidR="00606F8F" w:rsidRPr="00606F8F">
        <w:t xml:space="preserve">. </w:t>
      </w:r>
    </w:p>
    <w:p w14:paraId="26C126F8" w14:textId="77777777" w:rsidR="0074725A" w:rsidRDefault="0074725A" w:rsidP="00285DA6"/>
    <w:p w14:paraId="72A4CB1B" w14:textId="01CEAC09" w:rsidR="00285DA6" w:rsidRPr="00285DA6" w:rsidRDefault="00285DA6" w:rsidP="00285DA6">
      <w:r w:rsidRPr="00285DA6">
        <w:t>Faculty/PI Name</w:t>
      </w:r>
      <w:r w:rsidR="00815815">
        <w:t xml:space="preserve"> and</w:t>
      </w:r>
      <w:r w:rsidR="00404F80">
        <w:t xml:space="preserve"> Associated Center (if applicable)</w:t>
      </w:r>
      <w:r w:rsidR="007472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070D81CF" w14:textId="77777777" w:rsidTr="0074725A">
        <w:tc>
          <w:tcPr>
            <w:tcW w:w="9350" w:type="dxa"/>
          </w:tcPr>
          <w:p w14:paraId="41B99171" w14:textId="5A6271EC" w:rsidR="0074725A" w:rsidRPr="004D68BE" w:rsidRDefault="0074725A" w:rsidP="00285DA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CBA851F" w14:textId="6374A9C4" w:rsidR="00285DA6" w:rsidRPr="00285DA6" w:rsidRDefault="00285DA6" w:rsidP="00285DA6"/>
    <w:p w14:paraId="6C6CB924" w14:textId="64DC794B" w:rsidR="00285DA6" w:rsidRPr="00285DA6" w:rsidRDefault="00285DA6" w:rsidP="00285DA6">
      <w:r w:rsidRPr="00285DA6">
        <w:t>Preferred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43E11735" w14:textId="77777777" w:rsidTr="00060264">
        <w:tc>
          <w:tcPr>
            <w:tcW w:w="9350" w:type="dxa"/>
          </w:tcPr>
          <w:p w14:paraId="79260D81" w14:textId="0DB95510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779957C" w14:textId="77EF9629" w:rsidR="00285DA6" w:rsidRPr="00285DA6" w:rsidRDefault="00285DA6" w:rsidP="00285DA6"/>
    <w:p w14:paraId="4FE7D984" w14:textId="07B4F71C" w:rsidR="00285DA6" w:rsidRDefault="002D7348" w:rsidP="005A7094">
      <w:pPr>
        <w:pStyle w:val="ListParagraph"/>
        <w:numPr>
          <w:ilvl w:val="0"/>
          <w:numId w:val="2"/>
        </w:numPr>
        <w:ind w:left="360"/>
      </w:pPr>
      <w:r>
        <w:t>The name(s), email(s), company/institution of the visitor(s). If any of the visitors are minors, please indicate it here.</w:t>
      </w:r>
    </w:p>
    <w:p w14:paraId="2A2B7BC1" w14:textId="61376C8F" w:rsidR="0074725A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735A0DA7" w14:textId="77777777" w:rsidTr="00060264">
        <w:tc>
          <w:tcPr>
            <w:tcW w:w="9350" w:type="dxa"/>
          </w:tcPr>
          <w:p w14:paraId="15FED3ED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62F530B2" w14:textId="5F353135" w:rsidR="0074725A" w:rsidRDefault="0074725A" w:rsidP="00060264"/>
        </w:tc>
      </w:tr>
    </w:tbl>
    <w:p w14:paraId="1E608D74" w14:textId="77777777" w:rsidR="00285DA6" w:rsidRPr="00285DA6" w:rsidRDefault="00285DA6" w:rsidP="00285DA6"/>
    <w:p w14:paraId="45EDCC5C" w14:textId="50C9B8BA" w:rsidR="002D7348" w:rsidRDefault="002D7348" w:rsidP="002D7348">
      <w:pPr>
        <w:pStyle w:val="ListParagraph"/>
        <w:numPr>
          <w:ilvl w:val="0"/>
          <w:numId w:val="2"/>
        </w:numPr>
        <w:ind w:left="360"/>
      </w:pPr>
      <w:r>
        <w:t xml:space="preserve">Please list the anticipated dates/times and the duration of the visit.  </w:t>
      </w:r>
    </w:p>
    <w:p w14:paraId="0007E78A" w14:textId="4A4A5214" w:rsidR="0074725A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:rsidRPr="004D68BE" w14:paraId="3CDCA1EA" w14:textId="77777777" w:rsidTr="00060264">
        <w:tc>
          <w:tcPr>
            <w:tcW w:w="9350" w:type="dxa"/>
          </w:tcPr>
          <w:p w14:paraId="2B321F04" w14:textId="37A32BFD" w:rsidR="0074725A" w:rsidRPr="004D68BE" w:rsidRDefault="0074725A" w:rsidP="00432B8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2605CEF" w14:textId="2EABA2C1" w:rsidR="00285DA6" w:rsidRPr="004D68BE" w:rsidRDefault="00285DA6" w:rsidP="00285DA6">
      <w:pPr>
        <w:rPr>
          <w:i/>
          <w:iCs/>
          <w:sz w:val="20"/>
          <w:szCs w:val="20"/>
        </w:rPr>
      </w:pPr>
    </w:p>
    <w:p w14:paraId="32368E5C" w14:textId="77EFE2A8" w:rsidR="00285DA6" w:rsidRDefault="002D7348" w:rsidP="005A7094">
      <w:pPr>
        <w:pStyle w:val="ListParagraph"/>
        <w:numPr>
          <w:ilvl w:val="0"/>
          <w:numId w:val="2"/>
        </w:numPr>
        <w:ind w:left="360"/>
      </w:pPr>
      <w:r>
        <w:t>Please list the location</w:t>
      </w:r>
      <w:r w:rsidR="00F226AB">
        <w:t>(</w:t>
      </w:r>
      <w:r>
        <w:t>s</w:t>
      </w:r>
      <w:r w:rsidR="00F226AB">
        <w:t>)</w:t>
      </w:r>
      <w:r>
        <w:t xml:space="preserve"> that the visitor(s) are anticipated to visit.</w:t>
      </w:r>
    </w:p>
    <w:p w14:paraId="753B6CF2" w14:textId="77777777" w:rsidR="0074725A" w:rsidRPr="00285DA6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17D7DDB9" w14:textId="77777777" w:rsidTr="00060264">
        <w:tc>
          <w:tcPr>
            <w:tcW w:w="9350" w:type="dxa"/>
          </w:tcPr>
          <w:p w14:paraId="42E64AFE" w14:textId="78A182BC" w:rsidR="0074725A" w:rsidRDefault="0074725A" w:rsidP="00432B8F"/>
        </w:tc>
      </w:tr>
    </w:tbl>
    <w:p w14:paraId="098F84C2" w14:textId="1E23ADF2" w:rsidR="00285DA6" w:rsidRPr="00285DA6" w:rsidRDefault="00285DA6" w:rsidP="00285DA6"/>
    <w:p w14:paraId="3D609DED" w14:textId="5CD42D70" w:rsidR="00285DA6" w:rsidRPr="00285DA6" w:rsidRDefault="00285DA6" w:rsidP="005A7094">
      <w:pPr>
        <w:pStyle w:val="ListParagraph"/>
        <w:numPr>
          <w:ilvl w:val="0"/>
          <w:numId w:val="2"/>
        </w:numPr>
        <w:ind w:left="360"/>
      </w:pPr>
      <w:r w:rsidRPr="00285DA6">
        <w:lastRenderedPageBreak/>
        <w:t xml:space="preserve">Please list </w:t>
      </w:r>
      <w:r w:rsidR="002D7348">
        <w:t xml:space="preserve">the names of people in </w:t>
      </w:r>
      <w:r w:rsidRPr="00285DA6">
        <w:t>your research group</w:t>
      </w:r>
      <w:r w:rsidR="002D7348">
        <w:t>/center</w:t>
      </w:r>
      <w:r w:rsidRPr="00285DA6">
        <w:t xml:space="preserve"> who </w:t>
      </w:r>
      <w:r w:rsidR="002D7348">
        <w:t xml:space="preserve">will be coming in contact with the visitor(s). </w:t>
      </w:r>
    </w:p>
    <w:p w14:paraId="0979B014" w14:textId="04D0EBFF" w:rsidR="00285DA6" w:rsidRDefault="00285DA6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02A1725A" w14:textId="77777777" w:rsidTr="00060264">
        <w:tc>
          <w:tcPr>
            <w:tcW w:w="9350" w:type="dxa"/>
          </w:tcPr>
          <w:p w14:paraId="255BAA67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694E79BF" w14:textId="48A504E1" w:rsidR="0074725A" w:rsidRDefault="0074725A" w:rsidP="00432B8F"/>
        </w:tc>
      </w:tr>
    </w:tbl>
    <w:p w14:paraId="61A14E88" w14:textId="77777777" w:rsidR="0074725A" w:rsidRPr="00285DA6" w:rsidRDefault="0074725A" w:rsidP="00285DA6"/>
    <w:p w14:paraId="681B9BFC" w14:textId="77777777" w:rsidR="002D7348" w:rsidRDefault="002D7348" w:rsidP="002D7348">
      <w:pPr>
        <w:pStyle w:val="ListParagraph"/>
        <w:numPr>
          <w:ilvl w:val="0"/>
          <w:numId w:val="2"/>
        </w:numPr>
        <w:ind w:left="360"/>
      </w:pPr>
      <w:r w:rsidRPr="00285DA6">
        <w:t xml:space="preserve">Please describe </w:t>
      </w:r>
      <w:r>
        <w:t xml:space="preserve">the reason and the nature of the research for the visit. </w:t>
      </w:r>
    </w:p>
    <w:p w14:paraId="369F3615" w14:textId="14EA851F" w:rsidR="0074725A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43CE3D0B" w14:textId="77777777" w:rsidTr="00060264">
        <w:tc>
          <w:tcPr>
            <w:tcW w:w="9350" w:type="dxa"/>
          </w:tcPr>
          <w:p w14:paraId="1BF0EC82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29F1A83F" w14:textId="36D048FC" w:rsidR="00D534D5" w:rsidRPr="004D68BE" w:rsidRDefault="00D534D5" w:rsidP="00060264">
            <w:pPr>
              <w:rPr>
                <w:i/>
                <w:iCs/>
                <w:sz w:val="20"/>
                <w:szCs w:val="20"/>
              </w:rPr>
            </w:pPr>
          </w:p>
          <w:p w14:paraId="6F8CCC0D" w14:textId="77777777" w:rsidR="00D534D5" w:rsidRPr="004D68BE" w:rsidRDefault="00D534D5" w:rsidP="00060264">
            <w:pPr>
              <w:rPr>
                <w:i/>
                <w:iCs/>
                <w:sz w:val="20"/>
                <w:szCs w:val="20"/>
              </w:rPr>
            </w:pPr>
          </w:p>
          <w:p w14:paraId="4D6F59A0" w14:textId="04ADF6C5" w:rsidR="0074725A" w:rsidRDefault="0074725A" w:rsidP="00060264"/>
        </w:tc>
      </w:tr>
    </w:tbl>
    <w:p w14:paraId="47D4D47B" w14:textId="43D77AD8" w:rsidR="00285DA6" w:rsidRPr="00285DA6" w:rsidRDefault="00285DA6" w:rsidP="00285DA6"/>
    <w:p w14:paraId="1FD58DD1" w14:textId="3D46BE2F" w:rsidR="00285DA6" w:rsidRPr="00285DA6" w:rsidRDefault="00285DA6" w:rsidP="005A7094">
      <w:pPr>
        <w:pStyle w:val="ListParagraph"/>
        <w:numPr>
          <w:ilvl w:val="0"/>
          <w:numId w:val="2"/>
        </w:numPr>
        <w:ind w:left="360"/>
      </w:pPr>
      <w:r w:rsidRPr="00285DA6">
        <w:t xml:space="preserve">Please </w:t>
      </w:r>
      <w:r w:rsidR="00451828">
        <w:t xml:space="preserve">describe the additional safety precautions </w:t>
      </w:r>
      <w:r w:rsidR="00A726DC">
        <w:t xml:space="preserve">(e.g., wellness check, training, distancing, sanitizing) </w:t>
      </w:r>
      <w:r w:rsidR="00451828">
        <w:t>you will take as PI to ensure the safety of the visitor(s), your research group/center staff, and other UCI pe</w:t>
      </w:r>
      <w:r w:rsidR="00F226AB">
        <w:t>rsonnel.</w:t>
      </w:r>
      <w:r w:rsidR="00451828">
        <w:t xml:space="preserve"> </w:t>
      </w:r>
    </w:p>
    <w:p w14:paraId="76AC85D7" w14:textId="3CD268F6" w:rsidR="00285DA6" w:rsidRDefault="00285DA6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08F02E0B" w14:textId="77777777" w:rsidTr="00060264">
        <w:tc>
          <w:tcPr>
            <w:tcW w:w="9350" w:type="dxa"/>
          </w:tcPr>
          <w:p w14:paraId="36CDE0E2" w14:textId="50A0475C" w:rsidR="0074725A" w:rsidRPr="002B40AA" w:rsidRDefault="002B40AA" w:rsidP="00060264">
            <w:pPr>
              <w:rPr>
                <w:i/>
                <w:iCs/>
                <w:sz w:val="20"/>
                <w:szCs w:val="20"/>
              </w:rPr>
            </w:pPr>
            <w:r w:rsidRPr="002B40AA">
              <w:rPr>
                <w:i/>
                <w:iCs/>
                <w:sz w:val="20"/>
                <w:szCs w:val="20"/>
              </w:rPr>
              <w:t>Required per Gilman’s directive:</w:t>
            </w:r>
          </w:p>
          <w:p w14:paraId="44E5FB06" w14:textId="77777777" w:rsidR="002B40AA" w:rsidRPr="002B40AA" w:rsidRDefault="002B40AA" w:rsidP="002B40AA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Before entering UCI controlled property </w:t>
            </w:r>
            <w:r w:rsidRPr="002B40AA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all Guests</w:t>
            </w: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must: </w:t>
            </w:r>
          </w:p>
          <w:p w14:paraId="45DBF709" w14:textId="77777777" w:rsidR="002B40AA" w:rsidRPr="002B40AA" w:rsidRDefault="002B40AA" w:rsidP="002B40AA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>a. Be familiar with and comply with applicable University policies and protocols including all</w:t>
            </w:r>
            <w:r w:rsidRPr="002B40A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UCI COVID-19 related Executive Directives, all applicable return to campus guidelines, </w:t>
            </w: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and all relevant department/unit Risk Assessment, Protection &amp; Monitoring Plans. </w:t>
            </w:r>
          </w:p>
          <w:p w14:paraId="22A0F6A7" w14:textId="22CA9A97" w:rsidR="002B40AA" w:rsidRPr="002B40AA" w:rsidRDefault="002B40AA" w:rsidP="002B40AA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It is the responsibility of the UCI Host to ensure Guests are informed of and comply with the above. </w:t>
            </w:r>
          </w:p>
          <w:p w14:paraId="0F2A8345" w14:textId="53EF33CD" w:rsidR="0074725A" w:rsidRPr="00432B8F" w:rsidRDefault="002B40AA" w:rsidP="00432B8F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b. Call the Coronavirus Response Center (CRC), at 949 824-9918, each day and truthfully answer the questions posed by the CRC representative, including questions regarding the presence of COVID symptoms, and the name and email address of the </w:t>
            </w:r>
            <w:r w:rsidRPr="00432B8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UCI Host. </w:t>
            </w:r>
            <w:r w:rsidR="00432B8F" w:rsidRPr="00432B8F">
              <w:rPr>
                <w:rFonts w:ascii="Calibri" w:hAnsi="Calibri" w:cs="Calibri"/>
                <w:i/>
                <w:iCs/>
                <w:sz w:val="20"/>
                <w:szCs w:val="20"/>
              </w:rPr>
              <w:t>O</w:t>
            </w:r>
            <w:r w:rsidR="000176C4"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 w:rsidR="00036D3F" w:rsidRPr="00432B8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receive a UCI </w:t>
            </w:r>
            <w:proofErr w:type="spellStart"/>
            <w:r w:rsidR="00036D3F" w:rsidRPr="00432B8F">
              <w:rPr>
                <w:rFonts w:ascii="Calibri" w:hAnsi="Calibri" w:cs="Calibri"/>
                <w:i/>
                <w:iCs/>
                <w:sz w:val="20"/>
                <w:szCs w:val="20"/>
              </w:rPr>
              <w:t>netID</w:t>
            </w:r>
            <w:proofErr w:type="spellEnd"/>
            <w:r w:rsidR="00036D3F" w:rsidRPr="00432B8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go through the UCLC training. </w:t>
            </w:r>
          </w:p>
          <w:p w14:paraId="0AAC2410" w14:textId="13391014" w:rsidR="0074725A" w:rsidRDefault="0074725A" w:rsidP="00060264"/>
        </w:tc>
      </w:tr>
    </w:tbl>
    <w:p w14:paraId="6F116DBF" w14:textId="77777777" w:rsidR="0074725A" w:rsidRPr="00285DA6" w:rsidRDefault="0074725A" w:rsidP="00285DA6"/>
    <w:sectPr w:rsidR="0074725A" w:rsidRPr="00285DA6" w:rsidSect="00B95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2DAD" w14:textId="77777777" w:rsidR="00353C8E" w:rsidRDefault="00353C8E" w:rsidP="007E015E">
      <w:r>
        <w:separator/>
      </w:r>
    </w:p>
  </w:endnote>
  <w:endnote w:type="continuationSeparator" w:id="0">
    <w:p w14:paraId="3FF4CEEC" w14:textId="77777777" w:rsidR="00353C8E" w:rsidRDefault="00353C8E" w:rsidP="007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0AC1" w14:textId="77777777" w:rsidR="007E015E" w:rsidRDefault="007E0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214A" w14:textId="12BCC440" w:rsidR="007E015E" w:rsidRPr="00EF3624" w:rsidRDefault="00EF3624" w:rsidP="00EF3624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3F5F">
      <w:rPr>
        <w:sz w:val="16"/>
        <w:szCs w:val="16"/>
      </w:rPr>
      <w:t xml:space="preserve">V1: </w:t>
    </w:r>
    <w:r>
      <w:rPr>
        <w:sz w:val="16"/>
        <w:szCs w:val="16"/>
      </w:rPr>
      <w:t>10</w:t>
    </w:r>
    <w:r w:rsidRPr="00303F5F">
      <w:rPr>
        <w:sz w:val="16"/>
        <w:szCs w:val="16"/>
      </w:rPr>
      <w:t>/</w:t>
    </w:r>
    <w:r>
      <w:rPr>
        <w:sz w:val="16"/>
        <w:szCs w:val="16"/>
      </w:rPr>
      <w:t>4</w:t>
    </w:r>
    <w:r w:rsidRPr="00303F5F">
      <w:rPr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B031" w14:textId="77777777" w:rsidR="007E015E" w:rsidRDefault="007E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BC72" w14:textId="77777777" w:rsidR="00353C8E" w:rsidRDefault="00353C8E" w:rsidP="007E015E">
      <w:r>
        <w:separator/>
      </w:r>
    </w:p>
  </w:footnote>
  <w:footnote w:type="continuationSeparator" w:id="0">
    <w:p w14:paraId="70A47FF3" w14:textId="77777777" w:rsidR="00353C8E" w:rsidRDefault="00353C8E" w:rsidP="007E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BC01" w14:textId="18F874D1" w:rsidR="007E015E" w:rsidRDefault="007E0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6A3A" w14:textId="0EA621E9" w:rsidR="007E015E" w:rsidRDefault="007E0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0639" w14:textId="706CCCC4" w:rsidR="007E015E" w:rsidRDefault="007E0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DC6"/>
    <w:multiLevelType w:val="hybridMultilevel"/>
    <w:tmpl w:val="C4FED754"/>
    <w:lvl w:ilvl="0" w:tplc="D312D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342"/>
    <w:multiLevelType w:val="hybridMultilevel"/>
    <w:tmpl w:val="504E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3AF8"/>
    <w:multiLevelType w:val="hybridMultilevel"/>
    <w:tmpl w:val="E6E4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23FA"/>
    <w:multiLevelType w:val="hybridMultilevel"/>
    <w:tmpl w:val="D1A6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845"/>
    <w:multiLevelType w:val="hybridMultilevel"/>
    <w:tmpl w:val="D5AE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6"/>
    <w:rsid w:val="000176C4"/>
    <w:rsid w:val="00036D3F"/>
    <w:rsid w:val="000847CA"/>
    <w:rsid w:val="000C1FB0"/>
    <w:rsid w:val="000D16B9"/>
    <w:rsid w:val="000D3808"/>
    <w:rsid w:val="0010417C"/>
    <w:rsid w:val="0011489A"/>
    <w:rsid w:val="00143B93"/>
    <w:rsid w:val="001465E9"/>
    <w:rsid w:val="00151545"/>
    <w:rsid w:val="00192CC3"/>
    <w:rsid w:val="001A4536"/>
    <w:rsid w:val="0024248E"/>
    <w:rsid w:val="00285DA6"/>
    <w:rsid w:val="002A4EB3"/>
    <w:rsid w:val="002B3FFE"/>
    <w:rsid w:val="002B40AA"/>
    <w:rsid w:val="002D7348"/>
    <w:rsid w:val="00340C58"/>
    <w:rsid w:val="00353C8E"/>
    <w:rsid w:val="003C11AA"/>
    <w:rsid w:val="003D64BD"/>
    <w:rsid w:val="00404F80"/>
    <w:rsid w:val="00432B8F"/>
    <w:rsid w:val="00451828"/>
    <w:rsid w:val="004570C2"/>
    <w:rsid w:val="00470F47"/>
    <w:rsid w:val="004975F4"/>
    <w:rsid w:val="004B10C1"/>
    <w:rsid w:val="004D59FD"/>
    <w:rsid w:val="004D68BE"/>
    <w:rsid w:val="004F37FD"/>
    <w:rsid w:val="0051430D"/>
    <w:rsid w:val="0052224E"/>
    <w:rsid w:val="005969E7"/>
    <w:rsid w:val="005A7094"/>
    <w:rsid w:val="005A7A9B"/>
    <w:rsid w:val="005C1F20"/>
    <w:rsid w:val="005C5A9C"/>
    <w:rsid w:val="005C7920"/>
    <w:rsid w:val="005C7C45"/>
    <w:rsid w:val="005F39A5"/>
    <w:rsid w:val="00606F8F"/>
    <w:rsid w:val="00622626"/>
    <w:rsid w:val="00647A7A"/>
    <w:rsid w:val="00681578"/>
    <w:rsid w:val="00686482"/>
    <w:rsid w:val="006B6B3D"/>
    <w:rsid w:val="006F5633"/>
    <w:rsid w:val="0074725A"/>
    <w:rsid w:val="00763FA7"/>
    <w:rsid w:val="007E015E"/>
    <w:rsid w:val="007F2D85"/>
    <w:rsid w:val="00811F26"/>
    <w:rsid w:val="00815815"/>
    <w:rsid w:val="008349C1"/>
    <w:rsid w:val="00863234"/>
    <w:rsid w:val="008F25B1"/>
    <w:rsid w:val="00914A42"/>
    <w:rsid w:val="00A05D4F"/>
    <w:rsid w:val="00A121C6"/>
    <w:rsid w:val="00A2680C"/>
    <w:rsid w:val="00A30BD5"/>
    <w:rsid w:val="00A44648"/>
    <w:rsid w:val="00A5092A"/>
    <w:rsid w:val="00A726DC"/>
    <w:rsid w:val="00A83241"/>
    <w:rsid w:val="00AA001E"/>
    <w:rsid w:val="00AC3CCC"/>
    <w:rsid w:val="00AD6953"/>
    <w:rsid w:val="00B01C13"/>
    <w:rsid w:val="00B0709B"/>
    <w:rsid w:val="00B521F3"/>
    <w:rsid w:val="00B64E40"/>
    <w:rsid w:val="00B762A3"/>
    <w:rsid w:val="00B95280"/>
    <w:rsid w:val="00BF1CCD"/>
    <w:rsid w:val="00C45058"/>
    <w:rsid w:val="00C8677E"/>
    <w:rsid w:val="00C95BE0"/>
    <w:rsid w:val="00D468D2"/>
    <w:rsid w:val="00D534D5"/>
    <w:rsid w:val="00D64929"/>
    <w:rsid w:val="00DB319A"/>
    <w:rsid w:val="00DB49B4"/>
    <w:rsid w:val="00DF79DF"/>
    <w:rsid w:val="00E04A02"/>
    <w:rsid w:val="00E115DF"/>
    <w:rsid w:val="00E8507B"/>
    <w:rsid w:val="00ED3084"/>
    <w:rsid w:val="00EF3624"/>
    <w:rsid w:val="00F226AB"/>
    <w:rsid w:val="00F22702"/>
    <w:rsid w:val="00F51368"/>
    <w:rsid w:val="00FA0D5F"/>
    <w:rsid w:val="00FC2F58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D163B"/>
  <w14:defaultImageDpi w14:val="32767"/>
  <w15:docId w15:val="{AC2D7696-171F-3F4E-9186-C751E8FE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DA6"/>
    <w:pPr>
      <w:ind w:left="720"/>
      <w:contextualSpacing/>
    </w:pPr>
  </w:style>
  <w:style w:type="table" w:styleId="TableGrid">
    <w:name w:val="Table Grid"/>
    <w:basedOn w:val="TableNormal"/>
    <w:uiPriority w:val="39"/>
    <w:rsid w:val="0074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5E"/>
  </w:style>
  <w:style w:type="paragraph" w:styleId="Footer">
    <w:name w:val="footer"/>
    <w:basedOn w:val="Normal"/>
    <w:link w:val="FooterChar"/>
    <w:uiPriority w:val="99"/>
    <w:unhideWhenUsed/>
    <w:rsid w:val="007E0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5E"/>
  </w:style>
  <w:style w:type="paragraph" w:styleId="BalloonText">
    <w:name w:val="Balloon Text"/>
    <w:basedOn w:val="Normal"/>
    <w:link w:val="BalloonTextChar"/>
    <w:uiPriority w:val="99"/>
    <w:semiHidden/>
    <w:unhideWhenUsed/>
    <w:rsid w:val="00A12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5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465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3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41"/>
    <w:rPr>
      <w:b/>
      <w:bCs/>
      <w:sz w:val="20"/>
      <w:szCs w:val="20"/>
    </w:rPr>
  </w:style>
  <w:style w:type="paragraph" w:customStyle="1" w:styleId="Default">
    <w:name w:val="Default"/>
    <w:rsid w:val="002B40AA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reene@uci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hancellor.uci.edu/engagement/monthly-messages/2020/200915-september-update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N Washington</dc:creator>
  <cp:lastModifiedBy>Lori Greene</cp:lastModifiedBy>
  <cp:revision>6</cp:revision>
  <dcterms:created xsi:type="dcterms:W3CDTF">2021-04-05T20:38:00Z</dcterms:created>
  <dcterms:modified xsi:type="dcterms:W3CDTF">2021-04-05T20:41:00Z</dcterms:modified>
</cp:coreProperties>
</file>